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3EC9" w14:textId="7413452F" w:rsidR="002F7502" w:rsidRPr="001654E8" w:rsidRDefault="001654E8" w:rsidP="003F2E1A">
      <w:pPr>
        <w:pStyle w:val="Web"/>
        <w:shd w:val="clear" w:color="auto" w:fill="FFFFFF"/>
        <w:spacing w:line="0" w:lineRule="atLeast"/>
        <w:rPr>
          <w:rStyle w:val="stylet2"/>
          <w:rFonts w:ascii="標楷體" w:eastAsia="標楷體" w:hAnsi="標楷體" w:cs="Arial"/>
          <w:sz w:val="28"/>
          <w:szCs w:val="28"/>
        </w:rPr>
      </w:pPr>
      <w:r w:rsidRPr="001654E8">
        <w:rPr>
          <w:rFonts w:ascii="標楷體" w:eastAsia="標楷體" w:hAnsi="標楷體" w:cs="Arial"/>
          <w:sz w:val="28"/>
          <w:szCs w:val="28"/>
        </w:rPr>
        <w:t>為了讓忙碌的您可以更輕鬆的吃到美味的餐點，</w:t>
      </w:r>
      <w:proofErr w:type="gramStart"/>
      <w:r w:rsidRPr="001654E8">
        <w:rPr>
          <w:rFonts w:ascii="標楷體" w:eastAsia="標楷體" w:hAnsi="標楷體" w:cs="Arial"/>
          <w:sz w:val="28"/>
          <w:szCs w:val="28"/>
        </w:rPr>
        <w:t>饗</w:t>
      </w:r>
      <w:proofErr w:type="gramEnd"/>
      <w:r w:rsidRPr="001654E8">
        <w:rPr>
          <w:rFonts w:ascii="標楷體" w:eastAsia="標楷體" w:hAnsi="標楷體" w:cs="Arial"/>
          <w:sz w:val="28"/>
          <w:szCs w:val="28"/>
        </w:rPr>
        <w:t>家於即日起，提供外送服務。</w:t>
      </w:r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每日現</w:t>
      </w:r>
      <w:proofErr w:type="gramStart"/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做菜色</w:t>
      </w:r>
      <w:proofErr w:type="gramEnd"/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，不論是家庭用餐、</w:t>
      </w:r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辦公便當、會議餐盒</w:t>
      </w:r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、親友聚會</w:t>
      </w:r>
      <w:r w:rsidR="00730F39" w:rsidRPr="001654E8">
        <w:rPr>
          <w:rStyle w:val="stylet2"/>
          <w:rFonts w:ascii="標楷體" w:eastAsia="標楷體" w:hAnsi="標楷體" w:cs="Arial"/>
          <w:sz w:val="28"/>
          <w:szCs w:val="28"/>
        </w:rPr>
        <w:t>、長者餐食</w:t>
      </w:r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，都可以依照您的需求和預算規劃</w:t>
      </w:r>
      <w:r w:rsidR="00730F39" w:rsidRPr="001654E8">
        <w:rPr>
          <w:rStyle w:val="stylet2"/>
          <w:rFonts w:ascii="標楷體" w:eastAsia="標楷體" w:hAnsi="標楷體" w:cs="Arial"/>
          <w:sz w:val="28"/>
          <w:szCs w:val="28"/>
        </w:rPr>
        <w:t>做配送</w:t>
      </w:r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。</w:t>
      </w:r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為避免耽誤用餐時間，</w:t>
      </w:r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配送都由可靠信賴的專業快遞配送</w:t>
      </w:r>
      <w:r w:rsidR="00DB6325" w:rsidRPr="001654E8">
        <w:rPr>
          <w:rStyle w:val="stylet2"/>
          <w:rFonts w:ascii="標楷體" w:eastAsia="標楷體" w:hAnsi="標楷體" w:cs="Arial" w:hint="eastAsia"/>
          <w:sz w:val="28"/>
          <w:szCs w:val="28"/>
        </w:rPr>
        <w:t>。</w:t>
      </w:r>
      <w:r w:rsidR="00DB6325" w:rsidRPr="001654E8">
        <w:rPr>
          <w:rFonts w:ascii="標楷體" w:eastAsia="標楷體" w:hAnsi="標楷體" w:cs="Arial"/>
          <w:sz w:val="28"/>
          <w:szCs w:val="28"/>
        </w:rPr>
        <w:t xml:space="preserve"> </w:t>
      </w:r>
      <w:r w:rsidR="002F7502" w:rsidRPr="001654E8">
        <w:rPr>
          <w:rFonts w:ascii="標楷體" w:eastAsia="標楷體" w:hAnsi="標楷體" w:cs="Arial"/>
          <w:sz w:val="28"/>
          <w:szCs w:val="28"/>
        </w:rPr>
        <w:br/>
      </w:r>
      <w:r w:rsidR="002F7502" w:rsidRPr="001654E8">
        <w:rPr>
          <w:rStyle w:val="a7"/>
          <w:rFonts w:ascii="標楷體" w:eastAsia="標楷體" w:hAnsi="標楷體" w:cs="Arial"/>
          <w:sz w:val="28"/>
          <w:szCs w:val="28"/>
        </w:rPr>
        <w:t>當您使用</w:t>
      </w:r>
      <w:r w:rsidR="00DB6325" w:rsidRPr="001654E8">
        <w:rPr>
          <w:rStyle w:val="a7"/>
          <w:rFonts w:ascii="標楷體" w:eastAsia="標楷體" w:hAnsi="標楷體" w:cs="Arial"/>
          <w:sz w:val="28"/>
          <w:szCs w:val="28"/>
        </w:rPr>
        <w:t>電話或</w:t>
      </w:r>
      <w:r w:rsidR="002F7502" w:rsidRPr="001654E8">
        <w:rPr>
          <w:rStyle w:val="a7"/>
          <w:rFonts w:ascii="標楷體" w:eastAsia="標楷體" w:hAnsi="標楷體" w:cs="Arial"/>
          <w:sz w:val="28"/>
          <w:szCs w:val="28"/>
        </w:rPr>
        <w:t>系統下單時，</w:t>
      </w:r>
      <w:r w:rsidR="00DB6325" w:rsidRPr="001654E8">
        <w:rPr>
          <w:rStyle w:val="a7"/>
          <w:rFonts w:ascii="標楷體" w:eastAsia="標楷體" w:hAnsi="標楷體" w:cs="Arial"/>
          <w:sz w:val="28"/>
          <w:szCs w:val="28"/>
        </w:rPr>
        <w:t>請</w:t>
      </w:r>
      <w:r w:rsidR="002F7502" w:rsidRPr="001654E8">
        <w:rPr>
          <w:rStyle w:val="a7"/>
          <w:rFonts w:ascii="標楷體" w:eastAsia="標楷體" w:hAnsi="標楷體" w:cs="Arial"/>
          <w:sz w:val="28"/>
          <w:szCs w:val="28"/>
        </w:rPr>
        <w:t>瞭解</w:t>
      </w:r>
      <w:r w:rsidR="00DB6325" w:rsidRPr="001654E8">
        <w:rPr>
          <w:rStyle w:val="a7"/>
          <w:rFonts w:ascii="標楷體" w:eastAsia="標楷體" w:hAnsi="標楷體" w:cs="Arial"/>
          <w:sz w:val="28"/>
          <w:szCs w:val="28"/>
        </w:rPr>
        <w:t>並</w:t>
      </w:r>
      <w:r w:rsidR="002F7502" w:rsidRPr="001654E8">
        <w:rPr>
          <w:rStyle w:val="a7"/>
          <w:rFonts w:ascii="標楷體" w:eastAsia="標楷體" w:hAnsi="標楷體" w:cs="Arial"/>
          <w:sz w:val="28"/>
          <w:szCs w:val="28"/>
        </w:rPr>
        <w:t>遵守以下事項：</w:t>
      </w:r>
      <w:r w:rsidR="002F7502" w:rsidRPr="001654E8">
        <w:rPr>
          <w:rFonts w:ascii="標楷體" w:eastAsia="標楷體" w:hAnsi="標楷體" w:cs="Arial"/>
          <w:sz w:val="28"/>
          <w:szCs w:val="28"/>
        </w:rPr>
        <w:br/>
      </w:r>
      <w:proofErr w:type="gramStart"/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饗</w:t>
      </w:r>
      <w:proofErr w:type="gramEnd"/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家的菜色每日都有不同的變化以提供口味的多樣化和營養的充足性</w:t>
      </w:r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，可以參考每日公布於部落格的菜色</w:t>
      </w:r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，若有需要</w:t>
      </w:r>
      <w:proofErr w:type="gramStart"/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指定菜品</w:t>
      </w:r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或</w:t>
      </w:r>
      <w:proofErr w:type="gramEnd"/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訂購較多的數量</w:t>
      </w:r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，請提前幾日和</w:t>
      </w:r>
      <w:proofErr w:type="gramStart"/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客服</w:t>
      </w:r>
      <w:proofErr w:type="gramEnd"/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人員聯絡。</w:t>
      </w:r>
    </w:p>
    <w:p w14:paraId="0EEC66F6" w14:textId="77777777" w:rsidR="00CA733F" w:rsidRPr="001654E8" w:rsidRDefault="00CA733F" w:rsidP="003F2E1A">
      <w:pPr>
        <w:pStyle w:val="Web"/>
        <w:shd w:val="clear" w:color="auto" w:fill="FFFFFF"/>
        <w:spacing w:line="0" w:lineRule="atLeast"/>
        <w:rPr>
          <w:rStyle w:val="stylet2"/>
          <w:rFonts w:ascii="標楷體" w:eastAsia="標楷體" w:hAnsi="標楷體" w:cs="Arial"/>
          <w:sz w:val="28"/>
          <w:szCs w:val="28"/>
        </w:rPr>
      </w:pPr>
      <w:r w:rsidRPr="001654E8">
        <w:rPr>
          <w:rStyle w:val="stylet2"/>
          <w:rFonts w:ascii="標楷體" w:eastAsia="標楷體" w:hAnsi="標楷體" w:cs="Arial" w:hint="eastAsia"/>
          <w:sz w:val="28"/>
          <w:szCs w:val="28"/>
        </w:rPr>
        <w:t>點選取件方式：代收代付，並於備註註明：</w:t>
      </w:r>
      <w:r w:rsidR="006B3B52">
        <w:rPr>
          <w:rStyle w:val="stylet2"/>
          <w:rFonts w:ascii="標楷體" w:eastAsia="標楷體" w:hAnsi="標楷體" w:cs="Arial" w:hint="eastAsia"/>
          <w:sz w:val="28"/>
          <w:szCs w:val="28"/>
        </w:rPr>
        <w:t>配送地址與時間</w:t>
      </w:r>
      <w:r w:rsidRPr="001654E8">
        <w:rPr>
          <w:rStyle w:val="stylet2"/>
          <w:rFonts w:ascii="標楷體" w:eastAsia="標楷體" w:hAnsi="標楷體" w:cs="Arial" w:hint="eastAsia"/>
          <w:sz w:val="28"/>
          <w:szCs w:val="28"/>
        </w:rPr>
        <w:t>。</w:t>
      </w:r>
    </w:p>
    <w:p w14:paraId="1E3698DA" w14:textId="77777777" w:rsidR="00C921B7" w:rsidRPr="001654E8" w:rsidRDefault="00730F39" w:rsidP="003F2E1A">
      <w:pPr>
        <w:pStyle w:val="Web"/>
        <w:shd w:val="clear" w:color="auto" w:fill="FFFFFF"/>
        <w:spacing w:line="0" w:lineRule="atLeast"/>
        <w:rPr>
          <w:rStyle w:val="stylet2"/>
          <w:rFonts w:ascii="標楷體" w:eastAsia="標楷體" w:hAnsi="標楷體" w:cs="Arial"/>
          <w:sz w:val="28"/>
          <w:szCs w:val="28"/>
        </w:rPr>
      </w:pPr>
      <w:r w:rsidRPr="001654E8">
        <w:rPr>
          <w:rStyle w:val="stylet2"/>
          <w:rFonts w:ascii="標楷體" w:eastAsia="標楷體" w:hAnsi="標楷體" w:cs="Arial" w:hint="eastAsia"/>
          <w:sz w:val="28"/>
          <w:szCs w:val="28"/>
        </w:rPr>
        <w:t>服務範圍：</w:t>
      </w:r>
      <w:r w:rsidR="00C921B7" w:rsidRPr="00BD32C5">
        <w:rPr>
          <w:rStyle w:val="stylet2"/>
          <w:rFonts w:ascii="標楷體" w:eastAsia="標楷體" w:hAnsi="標楷體" w:cs="Arial" w:hint="eastAsia"/>
          <w:sz w:val="28"/>
          <w:szCs w:val="28"/>
          <w:highlight w:val="yellow"/>
        </w:rPr>
        <w:t>目前服務範圍</w:t>
      </w:r>
      <w:proofErr w:type="gramStart"/>
      <w:r w:rsidR="00C921B7" w:rsidRPr="00BD32C5">
        <w:rPr>
          <w:rStyle w:val="stylet2"/>
          <w:rFonts w:ascii="標楷體" w:eastAsia="標楷體" w:hAnsi="標楷體" w:cs="Arial" w:hint="eastAsia"/>
          <w:sz w:val="28"/>
          <w:szCs w:val="28"/>
          <w:highlight w:val="yellow"/>
        </w:rPr>
        <w:t>為單趟車程</w:t>
      </w:r>
      <w:proofErr w:type="gramEnd"/>
      <w:r w:rsidR="00C921B7" w:rsidRPr="00BD32C5">
        <w:rPr>
          <w:rStyle w:val="stylet2"/>
          <w:rFonts w:ascii="標楷體" w:eastAsia="標楷體" w:hAnsi="標楷體" w:cs="Arial" w:hint="eastAsia"/>
          <w:sz w:val="28"/>
          <w:szCs w:val="28"/>
          <w:highlight w:val="yellow"/>
        </w:rPr>
        <w:t>15分-20分內的客人，運費100元起（依距離遠近做調整），若不確定能否配送，請電洽以便安排。</w:t>
      </w:r>
    </w:p>
    <w:tbl>
      <w:tblPr>
        <w:tblW w:w="10533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8"/>
        <w:gridCol w:w="6495"/>
      </w:tblGrid>
      <w:tr w:rsidR="00C921B7" w:rsidRPr="00C921B7" w14:paraId="1D86059A" w14:textId="77777777" w:rsidTr="00155F1B">
        <w:trPr>
          <w:trHeight w:val="32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F92A07D" w14:textId="77777777" w:rsidR="00C921B7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規則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723A537" w14:textId="77777777" w:rsidR="00C921B7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說明</w:t>
            </w:r>
          </w:p>
        </w:tc>
      </w:tr>
      <w:tr w:rsidR="00992DF2" w:rsidRPr="00C921B7" w14:paraId="2FF3FEFC" w14:textId="77777777" w:rsidTr="00155F1B">
        <w:trPr>
          <w:trHeight w:val="328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9786" w14:textId="77777777" w:rsidR="00992DF2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筆訂單總重量：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BA76" w14:textId="77777777" w:rsidR="00992DF2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15公斤</w:t>
            </w:r>
          </w:p>
        </w:tc>
      </w:tr>
      <w:tr w:rsidR="00992DF2" w:rsidRPr="00C921B7" w14:paraId="780C4BC7" w14:textId="77777777" w:rsidTr="00155F1B">
        <w:trPr>
          <w:trHeight w:val="328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E89D347" w14:textId="77777777" w:rsidR="00992DF2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配送（送達）時間：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87B1A71" w14:textId="77777777" w:rsidR="00992DF2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本店：</w:t>
            </w:r>
          </w:p>
          <w:p w14:paraId="35B23E1D" w14:textId="77777777" w:rsidR="00992DF2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午餐：11：10-13：30，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晚餐：16：30-18：30</w:t>
            </w:r>
          </w:p>
          <w:p w14:paraId="6867FAC5" w14:textId="77777777" w:rsidR="00992DF2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請於訂單備註送餐（送達）時間</w:t>
            </w:r>
          </w:p>
        </w:tc>
      </w:tr>
      <w:tr w:rsidR="00992DF2" w:rsidRPr="00C921B7" w14:paraId="56AF79BF" w14:textId="77777777" w:rsidTr="00155F1B">
        <w:trPr>
          <w:trHeight w:val="328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06EF" w14:textId="77777777" w:rsidR="00992DF2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起始價：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B932" w14:textId="77777777" w:rsidR="00992DF2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$100</w:t>
            </w:r>
          </w:p>
        </w:tc>
      </w:tr>
      <w:tr w:rsidR="00992DF2" w:rsidRPr="00C921B7" w14:paraId="21FA4083" w14:textId="77777777" w:rsidTr="00155F1B">
        <w:trPr>
          <w:trHeight w:val="328"/>
        </w:trPr>
        <w:tc>
          <w:tcPr>
            <w:tcW w:w="4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4DE7246" w14:textId="77777777" w:rsidR="00992DF2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每公里加價：以谷歌地圖機車模式計算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4D2B1C3" w14:textId="77777777" w:rsidR="00992DF2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0－3公里：+$0</w:t>
            </w:r>
          </w:p>
        </w:tc>
      </w:tr>
      <w:tr w:rsidR="00992DF2" w:rsidRPr="00C921B7" w14:paraId="4338B5A6" w14:textId="77777777" w:rsidTr="00155F1B">
        <w:trPr>
          <w:trHeight w:val="328"/>
        </w:trPr>
        <w:tc>
          <w:tcPr>
            <w:tcW w:w="4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9DAF" w14:textId="77777777" w:rsidR="00992DF2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2730FF9" w14:textId="77777777" w:rsidR="00992DF2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3.1-5公里以上-：+15</w:t>
            </w:r>
          </w:p>
        </w:tc>
      </w:tr>
      <w:tr w:rsidR="00992DF2" w:rsidRPr="00C921B7" w14:paraId="46B18022" w14:textId="77777777" w:rsidTr="00155F1B">
        <w:trPr>
          <w:trHeight w:val="328"/>
        </w:trPr>
        <w:tc>
          <w:tcPr>
            <w:tcW w:w="4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743F" w14:textId="77777777" w:rsidR="00992DF2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0819803" w14:textId="77777777" w:rsidR="00992DF2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5.1公里-10：+20/公里</w:t>
            </w:r>
          </w:p>
        </w:tc>
      </w:tr>
      <w:tr w:rsidR="00992DF2" w:rsidRPr="00C921B7" w14:paraId="4C94B745" w14:textId="77777777" w:rsidTr="00155F1B">
        <w:trPr>
          <w:trHeight w:val="328"/>
        </w:trPr>
        <w:tc>
          <w:tcPr>
            <w:tcW w:w="4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7869" w14:textId="77777777" w:rsidR="00992DF2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85128BE" w14:textId="77777777" w:rsidR="00992DF2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10公里以上起運價200元+</w:t>
            </w:r>
            <w:proofErr w:type="gramStart"/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加程</w:t>
            </w:r>
            <w:proofErr w:type="gramEnd"/>
          </w:p>
        </w:tc>
      </w:tr>
      <w:tr w:rsidR="00992DF2" w:rsidRPr="00C921B7" w14:paraId="41A0599B" w14:textId="77777777" w:rsidTr="00155F1B">
        <w:trPr>
          <w:trHeight w:val="328"/>
        </w:trPr>
        <w:tc>
          <w:tcPr>
            <w:tcW w:w="4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BF64" w14:textId="77777777" w:rsidR="00992DF2" w:rsidRPr="00C921B7" w:rsidRDefault="00992DF2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B861354" w14:textId="4C610B0D" w:rsidR="00992DF2" w:rsidRPr="007F0C95" w:rsidRDefault="007F0C95" w:rsidP="007F0C95">
            <w:pPr>
              <w:pStyle w:val="Web"/>
              <w:shd w:val="clear" w:color="auto" w:fill="FFFFFF"/>
              <w:spacing w:line="0" w:lineRule="atLeast"/>
              <w:rPr>
                <w:rFonts w:ascii="標楷體" w:eastAsia="標楷體" w:hAnsi="標楷體" w:cs="Arial"/>
              </w:rPr>
            </w:pPr>
            <w:r w:rsidRPr="007F0C95">
              <w:rPr>
                <w:rFonts w:ascii="標楷體" w:eastAsia="標楷體" w:hAnsi="標楷體" w:cs="Arial" w:hint="eastAsia"/>
                <w:color w:val="FF0000"/>
              </w:rPr>
              <w:t>配送人員為合作伙伴承攬業務，非店家雇員。</w:t>
            </w:r>
          </w:p>
        </w:tc>
      </w:tr>
      <w:tr w:rsidR="00992DF2" w:rsidRPr="00C921B7" w14:paraId="3E4FD978" w14:textId="77777777" w:rsidTr="003F2E1A">
        <w:trPr>
          <w:trHeight w:val="544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5A3D" w14:textId="60DD613F" w:rsidR="00992DF2" w:rsidRPr="003F2E1A" w:rsidRDefault="00F26230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2E1A">
              <w:rPr>
                <w:rFonts w:ascii="標楷體" w:eastAsia="標楷體" w:hAnsi="標楷體" w:cs="新細明體" w:hint="eastAsia"/>
                <w:kern w:val="0"/>
                <w:szCs w:val="24"/>
              </w:rPr>
              <w:t>取件地點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237" w14:textId="7F8275C9" w:rsidR="00992DF2" w:rsidRPr="003F2E1A" w:rsidRDefault="00F26230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45AD"/>
                <w:kern w:val="0"/>
                <w:sz w:val="26"/>
                <w:szCs w:val="26"/>
              </w:rPr>
            </w:pPr>
            <w:r w:rsidRPr="003F2E1A">
              <w:rPr>
                <w:rFonts w:ascii="標楷體" w:eastAsia="標楷體" w:hAnsi="標楷體" w:cs="新細明體" w:hint="eastAsia"/>
                <w:color w:val="0045AD"/>
                <w:kern w:val="0"/>
                <w:sz w:val="26"/>
                <w:szCs w:val="26"/>
              </w:rPr>
              <w:t>請於備註告知，以便送餐人員作業</w:t>
            </w:r>
          </w:p>
        </w:tc>
      </w:tr>
      <w:tr w:rsidR="00F26230" w:rsidRPr="00C921B7" w14:paraId="7ADD32CD" w14:textId="77777777" w:rsidTr="007F0C95">
        <w:trPr>
          <w:trHeight w:val="645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A0FF" w14:textId="45856ED5" w:rsidR="00F26230" w:rsidRPr="003F2E1A" w:rsidRDefault="00F26230" w:rsidP="003F2E1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F2E1A">
              <w:rPr>
                <w:rFonts w:ascii="標楷體" w:eastAsia="標楷體" w:hAnsi="標楷體" w:cs="新細明體" w:hint="eastAsia"/>
                <w:kern w:val="0"/>
                <w:szCs w:val="24"/>
              </w:rPr>
              <w:t>特殊地點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E6B064A" w14:textId="44770CF7" w:rsidR="00F26230" w:rsidRPr="003F2E1A" w:rsidRDefault="00F26230" w:rsidP="003F2E1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2E1A">
              <w:rPr>
                <w:rFonts w:ascii="標楷體" w:eastAsia="標楷體" w:hAnsi="標楷體" w:cs="新細明體" w:hint="eastAsia"/>
                <w:color w:val="0045AD"/>
                <w:kern w:val="0"/>
                <w:sz w:val="26"/>
                <w:szCs w:val="26"/>
              </w:rPr>
              <w:t>機場，醫院，機關學校，百貨公司、</w:t>
            </w:r>
            <w:r w:rsidR="003F2E1A">
              <w:rPr>
                <w:rFonts w:ascii="標楷體" w:eastAsia="標楷體" w:hAnsi="標楷體" w:cs="新細明體" w:hint="eastAsia"/>
                <w:color w:val="0045AD"/>
                <w:kern w:val="0"/>
                <w:sz w:val="26"/>
                <w:szCs w:val="26"/>
              </w:rPr>
              <w:t>旅館</w:t>
            </w:r>
            <w:r w:rsidR="003F2E1A">
              <w:rPr>
                <w:rFonts w:ascii="標楷體" w:eastAsia="標楷體" w:hAnsi="標楷體" w:cs="新細明體" w:hint="eastAsia"/>
                <w:color w:val="0045AD"/>
                <w:kern w:val="0"/>
                <w:sz w:val="26"/>
                <w:szCs w:val="26"/>
              </w:rPr>
              <w:t>、</w:t>
            </w:r>
            <w:r w:rsidRPr="003F2E1A">
              <w:rPr>
                <w:rFonts w:ascii="標楷體" w:eastAsia="標楷體" w:hAnsi="標楷體" w:cs="新細明體" w:hint="eastAsia"/>
                <w:color w:val="0045AD"/>
                <w:kern w:val="0"/>
                <w:sz w:val="26"/>
                <w:szCs w:val="26"/>
              </w:rPr>
              <w:t>車站，地下街</w:t>
            </w:r>
            <w:r w:rsidR="007F0C95">
              <w:rPr>
                <w:rFonts w:ascii="標楷體" w:eastAsia="標楷體" w:hAnsi="標楷體" w:cs="新細明體" w:hint="eastAsia"/>
                <w:color w:val="0045AD"/>
                <w:kern w:val="0"/>
                <w:sz w:val="26"/>
                <w:szCs w:val="26"/>
              </w:rPr>
              <w:t>、超高樓層、</w:t>
            </w:r>
            <w:r w:rsidR="007F0C95" w:rsidRPr="003F2E1A">
              <w:rPr>
                <w:rFonts w:ascii="標楷體" w:eastAsia="標楷體" w:hAnsi="標楷體" w:cs="新細明體" w:hint="eastAsia"/>
                <w:kern w:val="0"/>
                <w:szCs w:val="24"/>
              </w:rPr>
              <w:t>停車點與送達地點過遠</w:t>
            </w:r>
            <w:r w:rsidR="007F0C95">
              <w:rPr>
                <w:rFonts w:ascii="標楷體" w:eastAsia="標楷體" w:hAnsi="標楷體" w:cs="新細明體" w:hint="eastAsia"/>
                <w:kern w:val="0"/>
                <w:szCs w:val="24"/>
              </w:rPr>
              <w:t>加收＄50</w:t>
            </w:r>
          </w:p>
        </w:tc>
      </w:tr>
    </w:tbl>
    <w:p w14:paraId="12F2CE39" w14:textId="77777777" w:rsidR="006B3B52" w:rsidRPr="007F0C95" w:rsidRDefault="002F7502" w:rsidP="003F2E1A">
      <w:pPr>
        <w:pStyle w:val="Web"/>
        <w:shd w:val="clear" w:color="auto" w:fill="FFFFFF"/>
        <w:spacing w:line="0" w:lineRule="atLeast"/>
        <w:rPr>
          <w:rStyle w:val="stylet2"/>
          <w:rFonts w:ascii="標楷體" w:eastAsia="標楷體" w:hAnsi="標楷體" w:cs="Arial"/>
        </w:rPr>
      </w:pPr>
      <w:r w:rsidRPr="007F0C95">
        <w:rPr>
          <w:rStyle w:val="stylet2"/>
          <w:rFonts w:ascii="標楷體" w:eastAsia="標楷體" w:hAnsi="標楷體" w:cs="Arial" w:hint="eastAsia"/>
        </w:rPr>
        <w:t>可用電話洽詢或網路下單，</w:t>
      </w:r>
      <w:r w:rsidR="006B3B52" w:rsidRPr="007F0C95">
        <w:rPr>
          <w:rStyle w:val="stylet2"/>
          <w:rFonts w:ascii="標楷體" w:eastAsia="標楷體" w:hAnsi="標楷體" w:cs="Arial" w:hint="eastAsia"/>
        </w:rPr>
        <w:t>第一次使用</w:t>
      </w:r>
      <w:r w:rsidRPr="007F0C95">
        <w:rPr>
          <w:rStyle w:val="stylet2"/>
          <w:rFonts w:ascii="標楷體" w:eastAsia="標楷體" w:hAnsi="標楷體" w:cs="Arial" w:hint="eastAsia"/>
        </w:rPr>
        <w:t>，</w:t>
      </w:r>
      <w:r w:rsidR="006B3B52" w:rsidRPr="007F0C95">
        <w:rPr>
          <w:rStyle w:val="stylet2"/>
          <w:rFonts w:ascii="標楷體" w:eastAsia="標楷體" w:hAnsi="標楷體" w:cs="Arial" w:hint="eastAsia"/>
        </w:rPr>
        <w:t>會由專員與您確認各項內容與費用。</w:t>
      </w:r>
    </w:p>
    <w:p w14:paraId="07DE1BFB" w14:textId="77777777" w:rsidR="002F7502" w:rsidRPr="007F0C95" w:rsidRDefault="006B3B52" w:rsidP="003F2E1A">
      <w:pPr>
        <w:pStyle w:val="Web"/>
        <w:shd w:val="clear" w:color="auto" w:fill="FFFFFF"/>
        <w:spacing w:line="0" w:lineRule="atLeast"/>
        <w:rPr>
          <w:rFonts w:ascii="標楷體" w:eastAsia="標楷體" w:hAnsi="標楷體" w:cs="Arial"/>
        </w:rPr>
      </w:pPr>
      <w:r w:rsidRPr="007F0C95">
        <w:rPr>
          <w:rFonts w:ascii="標楷體" w:eastAsia="標楷體" w:hAnsi="標楷體" w:cs="Arial"/>
        </w:rPr>
        <w:t>滿額運費優惠辦法</w:t>
      </w:r>
      <w:r w:rsidR="002F7502" w:rsidRPr="007F0C95">
        <w:rPr>
          <w:rFonts w:ascii="標楷體" w:eastAsia="標楷體" w:hAnsi="標楷體" w:cs="Arial"/>
        </w:rPr>
        <w:t>：</w:t>
      </w:r>
    </w:p>
    <w:p w14:paraId="6EE4134B" w14:textId="77777777" w:rsidR="00C01E4C" w:rsidRPr="007F0C95" w:rsidRDefault="002F7502" w:rsidP="003F2E1A">
      <w:pPr>
        <w:pStyle w:val="Web"/>
        <w:numPr>
          <w:ilvl w:val="0"/>
          <w:numId w:val="6"/>
        </w:numPr>
        <w:shd w:val="clear" w:color="auto" w:fill="FFFFFF"/>
        <w:spacing w:line="0" w:lineRule="atLeast"/>
        <w:rPr>
          <w:rFonts w:ascii="標楷體" w:eastAsia="標楷體" w:hAnsi="標楷體" w:cs="Arial"/>
        </w:rPr>
      </w:pPr>
      <w:r w:rsidRPr="007F0C95">
        <w:rPr>
          <w:rFonts w:ascii="標楷體" w:eastAsia="標楷體" w:hAnsi="標楷體" w:cs="Arial" w:hint="eastAsia"/>
        </w:rPr>
        <w:t>免運費代收代付</w:t>
      </w:r>
      <w:r w:rsidR="006B3B52" w:rsidRPr="007F0C95">
        <w:rPr>
          <w:rFonts w:ascii="標楷體" w:eastAsia="標楷體" w:hAnsi="標楷體" w:cs="Arial" w:hint="eastAsia"/>
        </w:rPr>
        <w:t>（最高免運150元，超過部分由訂購方負擔）</w:t>
      </w:r>
      <w:r w:rsidRPr="007F0C95">
        <w:rPr>
          <w:rFonts w:ascii="標楷體" w:eastAsia="標楷體" w:hAnsi="標楷體" w:cs="Arial" w:hint="eastAsia"/>
        </w:rPr>
        <w:t>：訂單金額達1800元以上，運費由</w:t>
      </w:r>
      <w:proofErr w:type="gramStart"/>
      <w:r w:rsidRPr="007F0C95">
        <w:rPr>
          <w:rFonts w:ascii="標楷體" w:eastAsia="標楷體" w:hAnsi="標楷體" w:cs="Arial" w:hint="eastAsia"/>
        </w:rPr>
        <w:t>饗</w:t>
      </w:r>
      <w:proofErr w:type="gramEnd"/>
      <w:r w:rsidRPr="007F0C95">
        <w:rPr>
          <w:rFonts w:ascii="標楷體" w:eastAsia="標楷體" w:hAnsi="標楷體" w:cs="Arial" w:hint="eastAsia"/>
        </w:rPr>
        <w:t>家支付，</w:t>
      </w:r>
      <w:r w:rsidR="00C01E4C" w:rsidRPr="007F0C95">
        <w:rPr>
          <w:rFonts w:ascii="標楷體" w:eastAsia="標楷體" w:hAnsi="標楷體" w:cs="Arial" w:hint="eastAsia"/>
        </w:rPr>
        <w:t>快遞人員送達後，直接將餐費交給對方即可。</w:t>
      </w:r>
    </w:p>
    <w:p w14:paraId="3EC51D68" w14:textId="77777777" w:rsidR="00C01E4C" w:rsidRPr="007F0C95" w:rsidRDefault="00C01E4C" w:rsidP="003F2E1A">
      <w:pPr>
        <w:pStyle w:val="Web"/>
        <w:numPr>
          <w:ilvl w:val="0"/>
          <w:numId w:val="6"/>
        </w:numPr>
        <w:shd w:val="clear" w:color="auto" w:fill="FFFFFF"/>
        <w:spacing w:line="0" w:lineRule="atLeast"/>
        <w:ind w:left="426"/>
        <w:rPr>
          <w:rFonts w:ascii="標楷體" w:eastAsia="標楷體" w:hAnsi="標楷體" w:cs="Arial"/>
        </w:rPr>
      </w:pPr>
      <w:r w:rsidRPr="007F0C95">
        <w:rPr>
          <w:rFonts w:ascii="標楷體" w:eastAsia="標楷體" w:hAnsi="標楷體" w:cs="Arial"/>
        </w:rPr>
        <w:t>部分分擔代收代付：</w:t>
      </w:r>
      <w:r w:rsidR="006A2587" w:rsidRPr="007F0C95">
        <w:rPr>
          <w:rFonts w:ascii="標楷體" w:eastAsia="標楷體" w:hAnsi="標楷體" w:cs="Arial"/>
        </w:rPr>
        <w:t>（以</w:t>
      </w:r>
      <w:r w:rsidR="006A2587" w:rsidRPr="007F0C95">
        <w:rPr>
          <w:rFonts w:ascii="標楷體" w:eastAsia="標楷體" w:hAnsi="標楷體" w:cs="Arial" w:hint="eastAsia"/>
        </w:rPr>
        <w:t>基本運費</w:t>
      </w:r>
      <w:r w:rsidR="00BD32C5" w:rsidRPr="007F0C95">
        <w:rPr>
          <w:rFonts w:ascii="標楷體" w:eastAsia="標楷體" w:hAnsi="標楷體" w:cs="Arial" w:hint="eastAsia"/>
        </w:rPr>
        <w:t>3公里內</w:t>
      </w:r>
      <w:r w:rsidR="006A2587" w:rsidRPr="007F0C95">
        <w:rPr>
          <w:rFonts w:ascii="標楷體" w:eastAsia="標楷體" w:hAnsi="標楷體" w:cs="Arial"/>
        </w:rPr>
        <w:t>100元為例，</w:t>
      </w:r>
      <w:r w:rsidR="00BD32C5" w:rsidRPr="007F0C95">
        <w:rPr>
          <w:rFonts w:ascii="標楷體" w:eastAsia="標楷體" w:hAnsi="標楷體" w:cs="Arial"/>
        </w:rPr>
        <w:t>詳細運費計算</w:t>
      </w:r>
      <w:r w:rsidR="006A2587" w:rsidRPr="007F0C95">
        <w:rPr>
          <w:rFonts w:ascii="標楷體" w:eastAsia="標楷體" w:hAnsi="標楷體" w:cs="Arial"/>
        </w:rPr>
        <w:t>請電洽服務人員）</w:t>
      </w:r>
      <w:proofErr w:type="gramStart"/>
      <w:r w:rsidR="006A2587" w:rsidRPr="007F0C95">
        <w:rPr>
          <w:rFonts w:ascii="標楷體" w:eastAsia="標楷體" w:hAnsi="標楷體" w:cs="Arial"/>
        </w:rPr>
        <w:t>）</w:t>
      </w:r>
      <w:proofErr w:type="gramEnd"/>
    </w:p>
    <w:p w14:paraId="1D7C1051" w14:textId="1DE1A212" w:rsidR="00C01E4C" w:rsidRPr="007F0C95" w:rsidRDefault="00C01E4C" w:rsidP="003F2E1A">
      <w:pPr>
        <w:pStyle w:val="Web"/>
        <w:shd w:val="clear" w:color="auto" w:fill="FFFFFF"/>
        <w:spacing w:line="0" w:lineRule="atLeast"/>
        <w:ind w:left="426"/>
        <w:rPr>
          <w:rFonts w:ascii="標楷體" w:eastAsia="標楷體" w:hAnsi="標楷體" w:cs="Arial"/>
        </w:rPr>
      </w:pPr>
      <w:r w:rsidRPr="007F0C95">
        <w:rPr>
          <w:rFonts w:ascii="標楷體" w:eastAsia="標楷體" w:hAnsi="標楷體" w:cs="Arial" w:hint="eastAsia"/>
        </w:rPr>
        <w:t>1.</w:t>
      </w:r>
      <w:r w:rsidR="00CA733F" w:rsidRPr="007F0C95">
        <w:rPr>
          <w:rFonts w:ascii="標楷體" w:eastAsia="標楷體" w:hAnsi="標楷體" w:cs="Arial" w:hint="eastAsia"/>
        </w:rPr>
        <w:t>100</w:t>
      </w:r>
      <w:r w:rsidR="003E11F3" w:rsidRPr="007F0C95">
        <w:rPr>
          <w:rFonts w:ascii="標楷體" w:eastAsia="標楷體" w:hAnsi="標楷體" w:cs="Arial" w:hint="eastAsia"/>
        </w:rPr>
        <w:t>1</w:t>
      </w:r>
      <w:r w:rsidRPr="007F0C95">
        <w:rPr>
          <w:rFonts w:ascii="標楷體" w:eastAsia="標楷體" w:hAnsi="標楷體" w:cs="Arial" w:hint="eastAsia"/>
        </w:rPr>
        <w:t>-1</w:t>
      </w:r>
      <w:r w:rsidR="003E11F3" w:rsidRPr="007F0C95">
        <w:rPr>
          <w:rFonts w:ascii="標楷體" w:eastAsia="標楷體" w:hAnsi="標楷體" w:cs="Arial" w:hint="eastAsia"/>
        </w:rPr>
        <w:t>800</w:t>
      </w:r>
      <w:r w:rsidRPr="007F0C95">
        <w:rPr>
          <w:rFonts w:ascii="標楷體" w:eastAsia="標楷體" w:hAnsi="標楷體" w:cs="Arial" w:hint="eastAsia"/>
        </w:rPr>
        <w:t>元，運費</w:t>
      </w:r>
      <w:r w:rsidR="00CA733F" w:rsidRPr="007F0C95">
        <w:rPr>
          <w:rFonts w:ascii="標楷體" w:eastAsia="標楷體" w:hAnsi="標楷體" w:cs="Arial" w:hint="eastAsia"/>
        </w:rPr>
        <w:t>4</w:t>
      </w:r>
      <w:r w:rsidRPr="007F0C95">
        <w:rPr>
          <w:rFonts w:ascii="標楷體" w:eastAsia="標楷體" w:hAnsi="標楷體" w:cs="Arial" w:hint="eastAsia"/>
        </w:rPr>
        <w:t>0元。</w:t>
      </w:r>
      <w:proofErr w:type="gramStart"/>
      <w:r w:rsidRPr="007F0C95">
        <w:rPr>
          <w:rFonts w:ascii="標楷體" w:eastAsia="標楷體" w:hAnsi="標楷體" w:cs="Arial" w:hint="eastAsia"/>
        </w:rPr>
        <w:t>（</w:t>
      </w:r>
      <w:proofErr w:type="gramEnd"/>
      <w:r w:rsidRPr="007F0C95">
        <w:rPr>
          <w:rFonts w:ascii="標楷體" w:eastAsia="標楷體" w:hAnsi="標楷體" w:cs="Arial" w:hint="eastAsia"/>
        </w:rPr>
        <w:t>EX：餐點1080元+</w:t>
      </w:r>
      <w:r w:rsidR="00CA733F" w:rsidRPr="007F0C95">
        <w:rPr>
          <w:rFonts w:ascii="標楷體" w:eastAsia="標楷體" w:hAnsi="標楷體" w:cs="Arial" w:hint="eastAsia"/>
        </w:rPr>
        <w:t>4</w:t>
      </w:r>
      <w:r w:rsidRPr="007F0C95">
        <w:rPr>
          <w:rFonts w:ascii="標楷體" w:eastAsia="標楷體" w:hAnsi="標楷體" w:cs="Arial" w:hint="eastAsia"/>
        </w:rPr>
        <w:t>0元，</w:t>
      </w:r>
      <w:proofErr w:type="gramStart"/>
      <w:r w:rsidRPr="007F0C95">
        <w:rPr>
          <w:rFonts w:ascii="標楷體" w:eastAsia="標楷體" w:hAnsi="標楷體" w:cs="Arial" w:hint="eastAsia"/>
        </w:rPr>
        <w:t>共付11</w:t>
      </w:r>
      <w:r w:rsidR="00CA733F" w:rsidRPr="007F0C95">
        <w:rPr>
          <w:rFonts w:ascii="標楷體" w:eastAsia="標楷體" w:hAnsi="標楷體" w:cs="Arial" w:hint="eastAsia"/>
        </w:rPr>
        <w:t>2</w:t>
      </w:r>
      <w:r w:rsidRPr="007F0C95">
        <w:rPr>
          <w:rFonts w:ascii="標楷體" w:eastAsia="標楷體" w:hAnsi="標楷體" w:cs="Arial" w:hint="eastAsia"/>
        </w:rPr>
        <w:t>0元）</w:t>
      </w:r>
      <w:proofErr w:type="gramEnd"/>
    </w:p>
    <w:p w14:paraId="550E911A" w14:textId="32CDF79E" w:rsidR="00C01E4C" w:rsidRPr="007F0C95" w:rsidRDefault="00C01E4C" w:rsidP="003F2E1A">
      <w:pPr>
        <w:pStyle w:val="Web"/>
        <w:shd w:val="clear" w:color="auto" w:fill="FFFFFF"/>
        <w:spacing w:line="0" w:lineRule="atLeast"/>
        <w:ind w:left="440"/>
        <w:rPr>
          <w:rFonts w:ascii="標楷體" w:eastAsia="標楷體" w:hAnsi="標楷體" w:cs="Arial"/>
        </w:rPr>
      </w:pPr>
      <w:r w:rsidRPr="007F0C95">
        <w:rPr>
          <w:rFonts w:ascii="標楷體" w:eastAsia="標楷體" w:hAnsi="標楷體" w:cs="Arial" w:hint="eastAsia"/>
        </w:rPr>
        <w:t>2.</w:t>
      </w:r>
      <w:r w:rsidR="00CA733F" w:rsidRPr="007F0C95">
        <w:rPr>
          <w:rFonts w:ascii="標楷體" w:eastAsia="標楷體" w:hAnsi="標楷體" w:cs="Arial" w:hint="eastAsia"/>
        </w:rPr>
        <w:t>50</w:t>
      </w:r>
      <w:r w:rsidR="003E11F3" w:rsidRPr="007F0C95">
        <w:rPr>
          <w:rFonts w:ascii="標楷體" w:eastAsia="標楷體" w:hAnsi="標楷體" w:cs="Arial" w:hint="eastAsia"/>
        </w:rPr>
        <w:t>1</w:t>
      </w:r>
      <w:r w:rsidRPr="007F0C95">
        <w:rPr>
          <w:rFonts w:ascii="標楷體" w:eastAsia="標楷體" w:hAnsi="標楷體" w:cs="Arial" w:hint="eastAsia"/>
        </w:rPr>
        <w:t>-</w:t>
      </w:r>
      <w:r w:rsidR="00291447" w:rsidRPr="007F0C95">
        <w:rPr>
          <w:rFonts w:ascii="標楷體" w:eastAsia="標楷體" w:hAnsi="標楷體" w:cs="Arial" w:hint="eastAsia"/>
        </w:rPr>
        <w:t>1000</w:t>
      </w:r>
      <w:r w:rsidRPr="007F0C95">
        <w:rPr>
          <w:rFonts w:ascii="標楷體" w:eastAsia="標楷體" w:hAnsi="標楷體" w:cs="Arial" w:hint="eastAsia"/>
        </w:rPr>
        <w:t>元</w:t>
      </w:r>
      <w:r w:rsidR="00291447" w:rsidRPr="007F0C95">
        <w:rPr>
          <w:rFonts w:ascii="標楷體" w:eastAsia="標楷體" w:hAnsi="標楷體" w:cs="Arial" w:hint="eastAsia"/>
        </w:rPr>
        <w:t>以下</w:t>
      </w:r>
      <w:r w:rsidRPr="007F0C95">
        <w:rPr>
          <w:rFonts w:ascii="標楷體" w:eastAsia="標楷體" w:hAnsi="標楷體" w:cs="Arial" w:hint="eastAsia"/>
        </w:rPr>
        <w:t>，運費</w:t>
      </w:r>
      <w:r w:rsidR="00CA733F" w:rsidRPr="007F0C95">
        <w:rPr>
          <w:rFonts w:ascii="標楷體" w:eastAsia="標楷體" w:hAnsi="標楷體" w:cs="Arial" w:hint="eastAsia"/>
        </w:rPr>
        <w:t>7</w:t>
      </w:r>
      <w:r w:rsidRPr="007F0C95">
        <w:rPr>
          <w:rFonts w:ascii="標楷體" w:eastAsia="標楷體" w:hAnsi="標楷體" w:cs="Arial" w:hint="eastAsia"/>
        </w:rPr>
        <w:t>0元。</w:t>
      </w:r>
      <w:proofErr w:type="gramStart"/>
      <w:r w:rsidRPr="007F0C95">
        <w:rPr>
          <w:rFonts w:ascii="標楷體" w:eastAsia="標楷體" w:hAnsi="標楷體" w:cs="Arial" w:hint="eastAsia"/>
        </w:rPr>
        <w:t>（</w:t>
      </w:r>
      <w:proofErr w:type="gramEnd"/>
      <w:r w:rsidRPr="007F0C95">
        <w:rPr>
          <w:rFonts w:ascii="標楷體" w:eastAsia="標楷體" w:hAnsi="標楷體" w:cs="Arial" w:hint="eastAsia"/>
        </w:rPr>
        <w:t>EX：餐點680元+</w:t>
      </w:r>
      <w:r w:rsidR="00CA733F" w:rsidRPr="007F0C95">
        <w:rPr>
          <w:rFonts w:ascii="標楷體" w:eastAsia="標楷體" w:hAnsi="標楷體" w:cs="Arial" w:hint="eastAsia"/>
        </w:rPr>
        <w:t>7</w:t>
      </w:r>
      <w:r w:rsidRPr="007F0C95">
        <w:rPr>
          <w:rFonts w:ascii="標楷體" w:eastAsia="標楷體" w:hAnsi="標楷體" w:cs="Arial" w:hint="eastAsia"/>
        </w:rPr>
        <w:t>0元，</w:t>
      </w:r>
      <w:proofErr w:type="gramStart"/>
      <w:r w:rsidRPr="007F0C95">
        <w:rPr>
          <w:rFonts w:ascii="標楷體" w:eastAsia="標楷體" w:hAnsi="標楷體" w:cs="Arial" w:hint="eastAsia"/>
        </w:rPr>
        <w:t>共付7</w:t>
      </w:r>
      <w:r w:rsidR="00CA733F" w:rsidRPr="007F0C95">
        <w:rPr>
          <w:rFonts w:ascii="標楷體" w:eastAsia="標楷體" w:hAnsi="標楷體" w:cs="Arial" w:hint="eastAsia"/>
        </w:rPr>
        <w:t>5</w:t>
      </w:r>
      <w:r w:rsidRPr="007F0C95">
        <w:rPr>
          <w:rFonts w:ascii="標楷體" w:eastAsia="標楷體" w:hAnsi="標楷體" w:cs="Arial" w:hint="eastAsia"/>
        </w:rPr>
        <w:t>0元）</w:t>
      </w:r>
      <w:proofErr w:type="gramEnd"/>
    </w:p>
    <w:p w14:paraId="662EE938" w14:textId="5224A463" w:rsidR="00C01E4C" w:rsidRPr="007F0C95" w:rsidRDefault="00C01E4C" w:rsidP="007F0C95">
      <w:pPr>
        <w:pStyle w:val="Web"/>
        <w:shd w:val="clear" w:color="auto" w:fill="FFFFFF"/>
        <w:spacing w:line="0" w:lineRule="atLeast"/>
        <w:ind w:left="440"/>
        <w:rPr>
          <w:rFonts w:ascii="標楷體" w:eastAsia="標楷體" w:hAnsi="標楷體" w:cs="Arial" w:hint="eastAsia"/>
        </w:rPr>
      </w:pPr>
      <w:r w:rsidRPr="007F0C95">
        <w:rPr>
          <w:rFonts w:ascii="標楷體" w:eastAsia="標楷體" w:hAnsi="標楷體" w:cs="Arial" w:hint="eastAsia"/>
        </w:rPr>
        <w:t>3.</w:t>
      </w:r>
      <w:r w:rsidR="003E11F3" w:rsidRPr="007F0C95">
        <w:rPr>
          <w:rFonts w:ascii="標楷體" w:eastAsia="標楷體" w:hAnsi="標楷體" w:cs="Arial" w:hint="eastAsia"/>
        </w:rPr>
        <w:t>500</w:t>
      </w:r>
      <w:r w:rsidR="00291447" w:rsidRPr="007F0C95">
        <w:rPr>
          <w:rFonts w:ascii="標楷體" w:eastAsia="標楷體" w:hAnsi="標楷體" w:cs="Arial" w:hint="eastAsia"/>
        </w:rPr>
        <w:t>元</w:t>
      </w:r>
      <w:r w:rsidRPr="007F0C95">
        <w:rPr>
          <w:rFonts w:ascii="標楷體" w:eastAsia="標楷體" w:hAnsi="標楷體" w:cs="Arial" w:hint="eastAsia"/>
        </w:rPr>
        <w:t>以下：運費100元</w:t>
      </w:r>
      <w:r w:rsidR="00CC7AB2" w:rsidRPr="007F0C95">
        <w:rPr>
          <w:rFonts w:ascii="標楷體" w:eastAsia="標楷體" w:hAnsi="標楷體" w:cs="Arial" w:hint="eastAsia"/>
        </w:rPr>
        <w:t>。</w:t>
      </w:r>
      <w:proofErr w:type="gramStart"/>
      <w:r w:rsidRPr="007F0C95">
        <w:rPr>
          <w:rFonts w:ascii="標楷體" w:eastAsia="標楷體" w:hAnsi="標楷體" w:cs="Arial" w:hint="eastAsia"/>
        </w:rPr>
        <w:t>（</w:t>
      </w:r>
      <w:proofErr w:type="gramEnd"/>
      <w:r w:rsidRPr="007F0C95">
        <w:rPr>
          <w:rFonts w:ascii="標楷體" w:eastAsia="標楷體" w:hAnsi="標楷體" w:cs="Arial" w:hint="eastAsia"/>
        </w:rPr>
        <w:t>EX：餐點280元+10</w:t>
      </w:r>
      <w:r w:rsidR="00CA733F" w:rsidRPr="007F0C95">
        <w:rPr>
          <w:rFonts w:ascii="標楷體" w:eastAsia="標楷體" w:hAnsi="標楷體" w:cs="Arial" w:hint="eastAsia"/>
        </w:rPr>
        <w:t>0</w:t>
      </w:r>
      <w:r w:rsidRPr="007F0C95">
        <w:rPr>
          <w:rFonts w:ascii="標楷體" w:eastAsia="標楷體" w:hAnsi="標楷體" w:cs="Arial" w:hint="eastAsia"/>
        </w:rPr>
        <w:t>元，</w:t>
      </w:r>
      <w:proofErr w:type="gramStart"/>
      <w:r w:rsidRPr="007F0C95">
        <w:rPr>
          <w:rFonts w:ascii="標楷體" w:eastAsia="標楷體" w:hAnsi="標楷體" w:cs="Arial" w:hint="eastAsia"/>
        </w:rPr>
        <w:t>共付38</w:t>
      </w:r>
      <w:r w:rsidR="00CA733F" w:rsidRPr="007F0C95">
        <w:rPr>
          <w:rFonts w:ascii="標楷體" w:eastAsia="標楷體" w:hAnsi="標楷體" w:cs="Arial" w:hint="eastAsia"/>
        </w:rPr>
        <w:t>0</w:t>
      </w:r>
      <w:r w:rsidRPr="007F0C95">
        <w:rPr>
          <w:rFonts w:ascii="標楷體" w:eastAsia="標楷體" w:hAnsi="標楷體" w:cs="Arial" w:hint="eastAsia"/>
        </w:rPr>
        <w:t>元）</w:t>
      </w:r>
      <w:proofErr w:type="gramEnd"/>
    </w:p>
    <w:p w14:paraId="51DE39F0" w14:textId="49DA75FD" w:rsidR="00CF17E6" w:rsidRPr="007F0C95" w:rsidRDefault="00DB6325" w:rsidP="00220322">
      <w:pPr>
        <w:pStyle w:val="Web"/>
        <w:numPr>
          <w:ilvl w:val="0"/>
          <w:numId w:val="6"/>
        </w:numPr>
        <w:shd w:val="clear" w:color="auto" w:fill="FFFFFF"/>
        <w:spacing w:line="0" w:lineRule="atLeast"/>
        <w:rPr>
          <w:rFonts w:ascii="標楷體" w:eastAsia="標楷體" w:hAnsi="標楷體" w:cs="Arial"/>
        </w:rPr>
      </w:pPr>
      <w:r w:rsidRPr="007F0C95">
        <w:rPr>
          <w:rFonts w:ascii="標楷體" w:eastAsia="標楷體" w:hAnsi="標楷體" w:cs="Arial"/>
        </w:rPr>
        <w:t>任何餐點、配送或其他問題，</w:t>
      </w:r>
      <w:r w:rsidR="006B3B52" w:rsidRPr="007F0C95">
        <w:rPr>
          <w:rFonts w:ascii="標楷體" w:eastAsia="標楷體" w:hAnsi="標楷體" w:cs="Arial"/>
        </w:rPr>
        <w:t>請</w:t>
      </w:r>
      <w:proofErr w:type="gramStart"/>
      <w:r w:rsidR="006B3B52" w:rsidRPr="007F0C95">
        <w:rPr>
          <w:rFonts w:ascii="標楷體" w:eastAsia="標楷體" w:hAnsi="標楷體" w:cs="Arial"/>
        </w:rPr>
        <w:t>電聯客服</w:t>
      </w:r>
      <w:proofErr w:type="gramEnd"/>
      <w:r w:rsidR="006B3B52" w:rsidRPr="007F0C95">
        <w:rPr>
          <w:rFonts w:ascii="標楷體" w:eastAsia="標楷體" w:hAnsi="標楷體" w:cs="Arial"/>
        </w:rPr>
        <w:t>本</w:t>
      </w:r>
      <w:r w:rsidR="00CF17E6" w:rsidRPr="007F0C95">
        <w:rPr>
          <w:rFonts w:ascii="標楷體" w:eastAsia="標楷體" w:hAnsi="標楷體" w:cs="Arial"/>
        </w:rPr>
        <w:t>店：</w:t>
      </w:r>
      <w:r w:rsidRPr="007F0C95">
        <w:rPr>
          <w:rFonts w:ascii="標楷體" w:eastAsia="標楷體" w:hAnsi="標楷體" w:cs="Arial"/>
        </w:rPr>
        <w:t>2514-7330，0937-885373</w:t>
      </w:r>
    </w:p>
    <w:p w14:paraId="19346E28" w14:textId="77777777" w:rsidR="007926C8" w:rsidRPr="007F0C95" w:rsidRDefault="00DB6325" w:rsidP="003F2E1A">
      <w:pPr>
        <w:pStyle w:val="Web"/>
        <w:shd w:val="clear" w:color="auto" w:fill="FFFFFF"/>
        <w:spacing w:line="0" w:lineRule="atLeast"/>
        <w:ind w:left="440"/>
        <w:rPr>
          <w:rFonts w:ascii="標楷體" w:eastAsia="標楷體" w:hAnsi="標楷體"/>
        </w:rPr>
      </w:pPr>
      <w:r w:rsidRPr="007F0C95">
        <w:rPr>
          <w:rFonts w:ascii="標楷體" w:eastAsia="標楷體" w:hAnsi="標楷體" w:cs="Arial"/>
        </w:rPr>
        <w:t>會由客服人員協助處理。非營業時間請用</w:t>
      </w:r>
      <w:r w:rsidR="00CF17E6" w:rsidRPr="007F0C95">
        <w:rPr>
          <w:rFonts w:ascii="標楷體" w:eastAsia="標楷體" w:hAnsi="標楷體" w:cs="Arial"/>
        </w:rPr>
        <w:t>訂購</w:t>
      </w:r>
      <w:r w:rsidRPr="007F0C95">
        <w:rPr>
          <w:rFonts w:ascii="標楷體" w:eastAsia="標楷體" w:hAnsi="標楷體" w:cs="Arial"/>
        </w:rPr>
        <w:t>系統留言。</w:t>
      </w:r>
    </w:p>
    <w:sectPr w:rsidR="007926C8" w:rsidRPr="007F0C95" w:rsidSect="00CA73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7F8A" w14:textId="77777777" w:rsidR="00FE4CCD" w:rsidRDefault="00FE4CCD" w:rsidP="00276347">
      <w:r>
        <w:separator/>
      </w:r>
    </w:p>
  </w:endnote>
  <w:endnote w:type="continuationSeparator" w:id="0">
    <w:p w14:paraId="6DD0B778" w14:textId="77777777" w:rsidR="00FE4CCD" w:rsidRDefault="00FE4CCD" w:rsidP="0027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0089" w14:textId="77777777" w:rsidR="00FE4CCD" w:rsidRDefault="00FE4CCD" w:rsidP="00276347">
      <w:r>
        <w:separator/>
      </w:r>
    </w:p>
  </w:footnote>
  <w:footnote w:type="continuationSeparator" w:id="0">
    <w:p w14:paraId="5947B094" w14:textId="77777777" w:rsidR="00FE4CCD" w:rsidRDefault="00FE4CCD" w:rsidP="0027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902"/>
    <w:multiLevelType w:val="hybridMultilevel"/>
    <w:tmpl w:val="32B6F83A"/>
    <w:lvl w:ilvl="0" w:tplc="15A81C90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CA72EF"/>
    <w:multiLevelType w:val="multilevel"/>
    <w:tmpl w:val="2BCC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B33D3"/>
    <w:multiLevelType w:val="multilevel"/>
    <w:tmpl w:val="A79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C0578"/>
    <w:multiLevelType w:val="multilevel"/>
    <w:tmpl w:val="0200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C3B28"/>
    <w:multiLevelType w:val="multilevel"/>
    <w:tmpl w:val="6984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A0D9B"/>
    <w:multiLevelType w:val="multilevel"/>
    <w:tmpl w:val="4CAA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6734221">
    <w:abstractNumId w:val="2"/>
  </w:num>
  <w:num w:numId="2" w16cid:durableId="487594584">
    <w:abstractNumId w:val="3"/>
  </w:num>
  <w:num w:numId="3" w16cid:durableId="1501039096">
    <w:abstractNumId w:val="4"/>
  </w:num>
  <w:num w:numId="4" w16cid:durableId="1201630485">
    <w:abstractNumId w:val="5"/>
  </w:num>
  <w:num w:numId="5" w16cid:durableId="1929804848">
    <w:abstractNumId w:val="1"/>
  </w:num>
  <w:num w:numId="6" w16cid:durableId="97819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02"/>
    <w:rsid w:val="00015EBA"/>
    <w:rsid w:val="000F3000"/>
    <w:rsid w:val="00106CAA"/>
    <w:rsid w:val="00155F1B"/>
    <w:rsid w:val="0015702C"/>
    <w:rsid w:val="001654E8"/>
    <w:rsid w:val="00276347"/>
    <w:rsid w:val="00291447"/>
    <w:rsid w:val="002F7502"/>
    <w:rsid w:val="003E11F3"/>
    <w:rsid w:val="003F2E1A"/>
    <w:rsid w:val="004C20C6"/>
    <w:rsid w:val="004D02A5"/>
    <w:rsid w:val="00536E41"/>
    <w:rsid w:val="00544F8C"/>
    <w:rsid w:val="005840FE"/>
    <w:rsid w:val="006160CB"/>
    <w:rsid w:val="006A2587"/>
    <w:rsid w:val="006B3B52"/>
    <w:rsid w:val="00730F39"/>
    <w:rsid w:val="00741527"/>
    <w:rsid w:val="007926C8"/>
    <w:rsid w:val="007E0507"/>
    <w:rsid w:val="007F0C95"/>
    <w:rsid w:val="008B4BA6"/>
    <w:rsid w:val="00992DF2"/>
    <w:rsid w:val="00B25649"/>
    <w:rsid w:val="00BD32C5"/>
    <w:rsid w:val="00C01E4C"/>
    <w:rsid w:val="00C921B7"/>
    <w:rsid w:val="00C958ED"/>
    <w:rsid w:val="00CA733F"/>
    <w:rsid w:val="00CC7AB2"/>
    <w:rsid w:val="00CE32D4"/>
    <w:rsid w:val="00CF17E6"/>
    <w:rsid w:val="00CF39A4"/>
    <w:rsid w:val="00D17243"/>
    <w:rsid w:val="00D43A38"/>
    <w:rsid w:val="00D60F96"/>
    <w:rsid w:val="00D74A57"/>
    <w:rsid w:val="00DB6325"/>
    <w:rsid w:val="00DB6B0D"/>
    <w:rsid w:val="00E04872"/>
    <w:rsid w:val="00EF734B"/>
    <w:rsid w:val="00F01AD7"/>
    <w:rsid w:val="00F26230"/>
    <w:rsid w:val="00FA4299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E5771"/>
  <w15:docId w15:val="{F05A4321-1B60-4147-AA21-5FB02E22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299"/>
    <w:pPr>
      <w:widowControl w:val="0"/>
    </w:pPr>
  </w:style>
  <w:style w:type="paragraph" w:styleId="2">
    <w:name w:val="heading 2"/>
    <w:basedOn w:val="a"/>
    <w:link w:val="20"/>
    <w:uiPriority w:val="9"/>
    <w:qFormat/>
    <w:rsid w:val="002F750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F750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2F75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2F7502"/>
    <w:rPr>
      <w:i/>
      <w:iCs/>
    </w:rPr>
  </w:style>
  <w:style w:type="character" w:styleId="a4">
    <w:name w:val="Hyperlink"/>
    <w:basedOn w:val="a0"/>
    <w:uiPriority w:val="99"/>
    <w:semiHidden/>
    <w:unhideWhenUsed/>
    <w:rsid w:val="002F75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F7502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t1">
    <w:name w:val="stylet1"/>
    <w:basedOn w:val="a"/>
    <w:rsid w:val="002F75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nderline">
    <w:name w:val="underline"/>
    <w:basedOn w:val="a0"/>
    <w:rsid w:val="002F7502"/>
  </w:style>
  <w:style w:type="character" w:customStyle="1" w:styleId="stylet11">
    <w:name w:val="stylet11"/>
    <w:basedOn w:val="a0"/>
    <w:rsid w:val="002F7502"/>
  </w:style>
  <w:style w:type="character" w:styleId="a7">
    <w:name w:val="Strong"/>
    <w:basedOn w:val="a0"/>
    <w:uiPriority w:val="22"/>
    <w:qFormat/>
    <w:rsid w:val="002F7502"/>
    <w:rPr>
      <w:b/>
      <w:bCs/>
    </w:rPr>
  </w:style>
  <w:style w:type="character" w:customStyle="1" w:styleId="stylet2">
    <w:name w:val="stylet2"/>
    <w:basedOn w:val="a0"/>
    <w:rsid w:val="002F7502"/>
  </w:style>
  <w:style w:type="paragraph" w:styleId="a8">
    <w:name w:val="header"/>
    <w:basedOn w:val="a"/>
    <w:link w:val="a9"/>
    <w:uiPriority w:val="99"/>
    <w:semiHidden/>
    <w:unhideWhenUsed/>
    <w:rsid w:val="00276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276347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76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2763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4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1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7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5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Company>C.M.T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lichung hong</cp:lastModifiedBy>
  <cp:revision>5</cp:revision>
  <cp:lastPrinted>2019-03-07T09:36:00Z</cp:lastPrinted>
  <dcterms:created xsi:type="dcterms:W3CDTF">2023-10-19T02:33:00Z</dcterms:created>
  <dcterms:modified xsi:type="dcterms:W3CDTF">2023-10-19T02:47:00Z</dcterms:modified>
</cp:coreProperties>
</file>